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0A5C" w14:textId="77777777" w:rsidR="000D779B" w:rsidRDefault="000D779B">
      <w:pPr>
        <w:jc w:val="center"/>
        <w:rPr>
          <w:rFonts w:ascii="Times New Roman" w:eastAsia="Times New Roman" w:hAnsi="Times New Roman" w:cs="Times New Roman"/>
          <w:b/>
          <w:color w:val="0070C0"/>
          <w:sz w:val="22"/>
          <w:szCs w:val="22"/>
          <w:u w:val="single"/>
        </w:rPr>
      </w:pPr>
    </w:p>
    <w:p w14:paraId="70D74748" w14:textId="77777777" w:rsidR="000D779B" w:rsidRDefault="00553C18">
      <w:pPr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56"/>
          <w:szCs w:val="56"/>
          <w:u w:val="single"/>
        </w:rPr>
        <w:t xml:space="preserve">General Application Milestones </w:t>
      </w:r>
    </w:p>
    <w:tbl>
      <w:tblPr>
        <w:tblStyle w:val="a"/>
        <w:tblW w:w="11536" w:type="dxa"/>
        <w:tblLayout w:type="fixed"/>
        <w:tblLook w:val="0400" w:firstRow="0" w:lastRow="0" w:firstColumn="0" w:lastColumn="0" w:noHBand="0" w:noVBand="1"/>
      </w:tblPr>
      <w:tblGrid>
        <w:gridCol w:w="11536"/>
      </w:tblGrid>
      <w:tr w:rsidR="000D779B" w14:paraId="4609D842" w14:textId="77777777">
        <w:trPr>
          <w:trHeight w:val="1167"/>
        </w:trPr>
        <w:tc>
          <w:tcPr>
            <w:tcW w:w="11536" w:type="dxa"/>
            <w:shd w:val="clear" w:color="auto" w:fill="7030A0"/>
            <w:vAlign w:val="bottom"/>
          </w:tcPr>
          <w:p w14:paraId="0DD68986" w14:textId="77777777" w:rsidR="000D779B" w:rsidRDefault="000D779B">
            <w:pPr>
              <w:spacing w:before="400"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/>
              </w:rPr>
            </w:pPr>
          </w:p>
          <w:p w14:paraId="7A669099" w14:textId="77777777" w:rsidR="000D779B" w:rsidRDefault="00553C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FFFF"/>
              </w:rPr>
              <w:t>THE ORGANIZATION RECEIVING FUNDING WILL NEED TO SUBMIT A QUARTERLY REPORT TO ARORP.</w:t>
            </w:r>
          </w:p>
          <w:p w14:paraId="4BC64341" w14:textId="77777777" w:rsidR="000D779B" w:rsidRDefault="000D779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10"/>
                <w:szCs w:val="10"/>
              </w:rPr>
            </w:pPr>
          </w:p>
          <w:p w14:paraId="100EF041" w14:textId="77777777" w:rsidR="000D779B" w:rsidRDefault="00553C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FFFF"/>
              </w:rPr>
              <w:t>IF MILESTONES ARE NOT MET, FUNDING WILL BE RECOUPED BY ARKANSAS OPIOID RECOVERY PARTNERSHIP.</w:t>
            </w:r>
          </w:p>
          <w:p w14:paraId="2823A6B6" w14:textId="77777777" w:rsidR="000D779B" w:rsidRDefault="000D779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10"/>
                <w:szCs w:val="10"/>
              </w:rPr>
            </w:pPr>
          </w:p>
          <w:p w14:paraId="7ABF5753" w14:textId="77777777" w:rsidR="000D779B" w:rsidRDefault="00553C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highlight w:val="yellow"/>
              </w:rPr>
              <w:t>FUNDING IS MEANT FOR APPROXIMATELY TWO YEARS.  YEAR TWO MILESTONES WILL BE SUPPLIED BASED ON THE BUDGET FOR YEAR TWO.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  </w:t>
            </w:r>
          </w:p>
          <w:p w14:paraId="198608BC" w14:textId="77777777" w:rsidR="000D779B" w:rsidRDefault="000D779B">
            <w:pPr>
              <w:spacing w:before="0" w:after="16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/>
              </w:rPr>
            </w:pPr>
          </w:p>
        </w:tc>
      </w:tr>
      <w:tr w:rsidR="000D779B" w14:paraId="3B3C9548" w14:textId="77777777">
        <w:trPr>
          <w:trHeight w:val="864"/>
        </w:trPr>
        <w:tc>
          <w:tcPr>
            <w:tcW w:w="11536" w:type="dxa"/>
            <w:tcBorders>
              <w:bottom w:val="single" w:sz="18" w:space="0" w:color="FEDE00"/>
            </w:tcBorders>
            <w:vAlign w:val="bottom"/>
          </w:tcPr>
          <w:p w14:paraId="02BA2C27" w14:textId="77777777" w:rsidR="000D779B" w:rsidRDefault="00553C18">
            <w:pPr>
              <w:pStyle w:val="Heading1"/>
              <w:jc w:val="center"/>
            </w:pPr>
            <w:r>
              <w:rPr>
                <w:b w:val="0"/>
                <w:color w:val="000000"/>
                <w:sz w:val="36"/>
                <w:szCs w:val="36"/>
              </w:rPr>
              <w:t>Project Milestones</w:t>
            </w:r>
          </w:p>
        </w:tc>
      </w:tr>
    </w:tbl>
    <w:p w14:paraId="1E37BF15" w14:textId="77777777" w:rsidR="000D779B" w:rsidRDefault="000D779B"/>
    <w:tbl>
      <w:tblPr>
        <w:tblStyle w:val="a0"/>
        <w:tblW w:w="10709" w:type="dxa"/>
        <w:tblBorders>
          <w:top w:val="single" w:sz="4" w:space="0" w:color="5BFFFE"/>
          <w:left w:val="single" w:sz="4" w:space="0" w:color="5BFFFE"/>
          <w:bottom w:val="single" w:sz="4" w:space="0" w:color="5BFFFE"/>
          <w:right w:val="single" w:sz="4" w:space="0" w:color="5BFFFE"/>
          <w:insideH w:val="single" w:sz="4" w:space="0" w:color="5BFFFE"/>
          <w:insideV w:val="single" w:sz="4" w:space="0" w:color="5BFFFE"/>
        </w:tblBorders>
        <w:tblLayout w:type="fixed"/>
        <w:tblLook w:val="0420" w:firstRow="1" w:lastRow="0" w:firstColumn="0" w:lastColumn="0" w:noHBand="0" w:noVBand="1"/>
      </w:tblPr>
      <w:tblGrid>
        <w:gridCol w:w="3690"/>
        <w:gridCol w:w="2790"/>
        <w:gridCol w:w="4229"/>
      </w:tblGrid>
      <w:tr w:rsidR="000D779B" w14:paraId="2C6073FB" w14:textId="77777777" w:rsidTr="000D7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690" w:type="dxa"/>
            <w:shd w:val="clear" w:color="auto" w:fill="7030A0"/>
          </w:tcPr>
          <w:p w14:paraId="5BAA3D87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vertAlign w:val="superscript"/>
              </w:rPr>
              <w:t>st</w:t>
            </w:r>
            <w:r>
              <w:rPr>
                <w:b/>
                <w:color w:val="000000"/>
              </w:rPr>
              <w:t xml:space="preserve"> set of milestones </w:t>
            </w:r>
          </w:p>
        </w:tc>
        <w:tc>
          <w:tcPr>
            <w:tcW w:w="2790" w:type="dxa"/>
            <w:shd w:val="clear" w:color="auto" w:fill="7030A0"/>
          </w:tcPr>
          <w:p w14:paraId="2D074706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Due Dates</w:t>
            </w:r>
          </w:p>
        </w:tc>
        <w:tc>
          <w:tcPr>
            <w:tcW w:w="4229" w:type="dxa"/>
            <w:shd w:val="clear" w:color="auto" w:fill="7030A0"/>
          </w:tcPr>
          <w:p w14:paraId="0B3C8900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0D779B" w14:paraId="5A1D4629" w14:textId="77777777" w:rsidTr="000D779B">
        <w:trPr>
          <w:trHeight w:val="331"/>
        </w:trPr>
        <w:tc>
          <w:tcPr>
            <w:tcW w:w="3690" w:type="dxa"/>
          </w:tcPr>
          <w:p w14:paraId="0B4E39C1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Hire case manager x2, operations manager, and executive director </w:t>
            </w:r>
          </w:p>
        </w:tc>
        <w:tc>
          <w:tcPr>
            <w:tcW w:w="2790" w:type="dxa"/>
          </w:tcPr>
          <w:p w14:paraId="530A6539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March 31, 2023</w:t>
            </w:r>
          </w:p>
        </w:tc>
        <w:tc>
          <w:tcPr>
            <w:tcW w:w="4229" w:type="dxa"/>
          </w:tcPr>
          <w:p w14:paraId="50DA19D1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Completed Executive Director Staci James hired 1/20/23, Operations </w:t>
            </w:r>
            <w:proofErr w:type="gramStart"/>
            <w:r>
              <w:rPr>
                <w:color w:val="000000"/>
              </w:rPr>
              <w:t>Manager  Kathy</w:t>
            </w:r>
            <w:proofErr w:type="gramEnd"/>
            <w:r>
              <w:rPr>
                <w:color w:val="000000"/>
              </w:rPr>
              <w:t xml:space="preserve"> Zander hired 1/20/23, Case Manager Rachel Solis</w:t>
            </w:r>
            <w:r>
              <w:rPr>
                <w:color w:val="000000"/>
              </w:rPr>
              <w:t xml:space="preserve"> hired 3/16/23, </w:t>
            </w:r>
            <w:r>
              <w:rPr>
                <w:color w:val="000000"/>
              </w:rPr>
              <w:t xml:space="preserve">Case Manager Christina </w:t>
            </w:r>
            <w:r>
              <w:rPr>
                <w:color w:val="000000"/>
              </w:rPr>
              <w:t>Butler  interview date 3/21/23 accepted position 3/23/23, resigned from her position giving a 2 week notice and  start date 4/7/23</w:t>
            </w:r>
          </w:p>
        </w:tc>
      </w:tr>
      <w:tr w:rsidR="000D779B" w14:paraId="6BFBABCB" w14:textId="77777777" w:rsidTr="000D779B">
        <w:trPr>
          <w:trHeight w:val="331"/>
        </w:trPr>
        <w:tc>
          <w:tcPr>
            <w:tcW w:w="3690" w:type="dxa"/>
          </w:tcPr>
          <w:p w14:paraId="30196791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Purchase all insurance</w:t>
            </w:r>
          </w:p>
        </w:tc>
        <w:tc>
          <w:tcPr>
            <w:tcW w:w="2790" w:type="dxa"/>
          </w:tcPr>
          <w:p w14:paraId="59A6E2E4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March 31, 2023</w:t>
            </w:r>
          </w:p>
        </w:tc>
        <w:tc>
          <w:tcPr>
            <w:tcW w:w="4229" w:type="dxa"/>
          </w:tcPr>
          <w:p w14:paraId="725B2E06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Completed </w:t>
            </w:r>
          </w:p>
          <w:p w14:paraId="2F019D48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Health insurance will start 4/1/23 </w:t>
            </w:r>
          </w:p>
        </w:tc>
      </w:tr>
      <w:tr w:rsidR="000D779B" w14:paraId="054681C3" w14:textId="77777777" w:rsidTr="000D779B">
        <w:trPr>
          <w:trHeight w:val="331"/>
        </w:trPr>
        <w:tc>
          <w:tcPr>
            <w:tcW w:w="3690" w:type="dxa"/>
          </w:tcPr>
          <w:p w14:paraId="30FA8661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Develop user manual and training for staff and peers</w:t>
            </w:r>
          </w:p>
        </w:tc>
        <w:tc>
          <w:tcPr>
            <w:tcW w:w="2790" w:type="dxa"/>
          </w:tcPr>
          <w:p w14:paraId="160205FE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March 31, 2023</w:t>
            </w:r>
          </w:p>
        </w:tc>
        <w:tc>
          <w:tcPr>
            <w:tcW w:w="4229" w:type="dxa"/>
          </w:tcPr>
          <w:p w14:paraId="66AC9113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Completed and attached</w:t>
            </w:r>
          </w:p>
        </w:tc>
      </w:tr>
      <w:tr w:rsidR="000D779B" w14:paraId="274EBC36" w14:textId="77777777" w:rsidTr="000D779B">
        <w:trPr>
          <w:trHeight w:val="331"/>
        </w:trPr>
        <w:tc>
          <w:tcPr>
            <w:tcW w:w="3690" w:type="dxa"/>
          </w:tcPr>
          <w:p w14:paraId="7CECD2FA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Develop data tracking system </w:t>
            </w:r>
          </w:p>
        </w:tc>
        <w:tc>
          <w:tcPr>
            <w:tcW w:w="2790" w:type="dxa"/>
          </w:tcPr>
          <w:p w14:paraId="2466C96B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March 31, 2023</w:t>
            </w:r>
          </w:p>
        </w:tc>
        <w:tc>
          <w:tcPr>
            <w:tcW w:w="4229" w:type="dxa"/>
          </w:tcPr>
          <w:p w14:paraId="1649C672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Completed and attached</w:t>
            </w:r>
          </w:p>
        </w:tc>
      </w:tr>
      <w:tr w:rsidR="000D779B" w14:paraId="68491609" w14:textId="77777777" w:rsidTr="000D779B">
        <w:trPr>
          <w:trHeight w:val="331"/>
        </w:trPr>
        <w:tc>
          <w:tcPr>
            <w:tcW w:w="3690" w:type="dxa"/>
          </w:tcPr>
          <w:p w14:paraId="12973152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Submit first ARORP report </w:t>
            </w:r>
          </w:p>
        </w:tc>
        <w:tc>
          <w:tcPr>
            <w:tcW w:w="2790" w:type="dxa"/>
          </w:tcPr>
          <w:p w14:paraId="4D4BD820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March 31, 202</w:t>
            </w:r>
            <w:r>
              <w:rPr>
                <w:color w:val="000000"/>
              </w:rPr>
              <w:t>3</w:t>
            </w:r>
          </w:p>
        </w:tc>
        <w:tc>
          <w:tcPr>
            <w:tcW w:w="4229" w:type="dxa"/>
          </w:tcPr>
          <w:p w14:paraId="71AF2C72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Completed and submitted 3/30/23</w:t>
            </w:r>
          </w:p>
        </w:tc>
      </w:tr>
      <w:tr w:rsidR="000D779B" w14:paraId="0A7C85DF" w14:textId="77777777" w:rsidTr="000D779B">
        <w:trPr>
          <w:trHeight w:val="331"/>
        </w:trPr>
        <w:tc>
          <w:tcPr>
            <w:tcW w:w="3690" w:type="dxa"/>
            <w:shd w:val="clear" w:color="auto" w:fill="7030A0"/>
          </w:tcPr>
          <w:p w14:paraId="56DF4497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vertAlign w:val="superscript"/>
              </w:rPr>
              <w:t>nd</w:t>
            </w:r>
            <w:r>
              <w:rPr>
                <w:b/>
                <w:color w:val="000000"/>
              </w:rPr>
              <w:t xml:space="preserve"> set of milestones </w:t>
            </w:r>
          </w:p>
        </w:tc>
        <w:tc>
          <w:tcPr>
            <w:tcW w:w="2790" w:type="dxa"/>
            <w:shd w:val="clear" w:color="auto" w:fill="7030A0"/>
          </w:tcPr>
          <w:p w14:paraId="4E572F38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Due DateS</w:t>
            </w:r>
          </w:p>
        </w:tc>
        <w:tc>
          <w:tcPr>
            <w:tcW w:w="4229" w:type="dxa"/>
            <w:shd w:val="clear" w:color="auto" w:fill="7030A0"/>
          </w:tcPr>
          <w:p w14:paraId="01BB536F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0D779B" w14:paraId="50F993F4" w14:textId="77777777" w:rsidTr="000D779B">
        <w:trPr>
          <w:trHeight w:val="331"/>
        </w:trPr>
        <w:tc>
          <w:tcPr>
            <w:tcW w:w="3690" w:type="dxa"/>
          </w:tcPr>
          <w:p w14:paraId="6628667F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Launch first round of direct mail advertising </w:t>
            </w:r>
          </w:p>
        </w:tc>
        <w:tc>
          <w:tcPr>
            <w:tcW w:w="2790" w:type="dxa"/>
          </w:tcPr>
          <w:p w14:paraId="36F10698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tcW w:w="4229" w:type="dxa"/>
          </w:tcPr>
          <w:p w14:paraId="5796D86C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Completed 6/14/23</w:t>
            </w:r>
          </w:p>
        </w:tc>
      </w:tr>
      <w:tr w:rsidR="000D779B" w14:paraId="19295533" w14:textId="77777777" w:rsidTr="000D779B">
        <w:trPr>
          <w:trHeight w:val="331"/>
        </w:trPr>
        <w:tc>
          <w:tcPr>
            <w:tcW w:w="3690" w:type="dxa"/>
          </w:tcPr>
          <w:p w14:paraId="11ADE6FD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Complete CONNECT staff and peer training </w:t>
            </w:r>
          </w:p>
        </w:tc>
        <w:tc>
          <w:tcPr>
            <w:tcW w:w="2790" w:type="dxa"/>
          </w:tcPr>
          <w:p w14:paraId="5783283D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tcW w:w="4229" w:type="dxa"/>
          </w:tcPr>
          <w:p w14:paraId="5DAB8C11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Completed 5/10/23</w:t>
            </w:r>
          </w:p>
        </w:tc>
      </w:tr>
      <w:tr w:rsidR="000D779B" w14:paraId="3754C20C" w14:textId="77777777" w:rsidTr="000D779B">
        <w:trPr>
          <w:trHeight w:val="331"/>
        </w:trPr>
        <w:tc>
          <w:tcPr>
            <w:tcW w:w="3690" w:type="dxa"/>
          </w:tcPr>
          <w:p w14:paraId="61B64404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Launch You are Not Alone</w:t>
            </w:r>
          </w:p>
        </w:tc>
        <w:tc>
          <w:tcPr>
            <w:tcW w:w="2790" w:type="dxa"/>
          </w:tcPr>
          <w:p w14:paraId="285C3A07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tcW w:w="4229" w:type="dxa"/>
          </w:tcPr>
          <w:p w14:paraId="752AD995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-Host grief sensitivity trainings for law enforcement, clergy, and first responders; Host workshops, opportunities, and meetings for families; Assign case managers and peers to families; Provide real-time contact with family members through texting app; As</w:t>
            </w:r>
            <w:r>
              <w:rPr>
                <w:color w:val="000000"/>
              </w:rPr>
              <w:t xml:space="preserve">sist in attaining insurance to address physical and mental needs; Network with counselors, first responders, law enforcement, funeral </w:t>
            </w:r>
            <w:r>
              <w:rPr>
                <w:color w:val="000000"/>
              </w:rPr>
              <w:lastRenderedPageBreak/>
              <w:t>directors, specialized grief counselors; Partner with AR Children’s Hospital and Kaleidoscope Grief Center to address caus</w:t>
            </w:r>
            <w:r>
              <w:rPr>
                <w:color w:val="000000"/>
              </w:rPr>
              <w:t>es specific to adolescent grief; Implement specific adolescent grief support with AR Children’s Bereavement Department; Provide sensitivity training to law enforcement, first responders, and clergy; Network with specialized grief/PTSD counselors</w:t>
            </w:r>
          </w:p>
          <w:p w14:paraId="07EA2E6E" w14:textId="77777777" w:rsidR="000D779B" w:rsidRDefault="000D779B">
            <w:pPr>
              <w:rPr>
                <w:color w:val="000000"/>
              </w:rPr>
            </w:pPr>
          </w:p>
          <w:p w14:paraId="3E03EAD5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The initi</w:t>
            </w:r>
            <w:r>
              <w:rPr>
                <w:color w:val="000000"/>
              </w:rPr>
              <w:t>ative officially launched on 6/15/23.  Please see Data Tracking attachment notes for progress.</w:t>
            </w:r>
          </w:p>
        </w:tc>
      </w:tr>
      <w:tr w:rsidR="000D779B" w14:paraId="62586EF4" w14:textId="77777777" w:rsidTr="000D779B">
        <w:trPr>
          <w:trHeight w:val="331"/>
        </w:trPr>
        <w:tc>
          <w:tcPr>
            <w:tcW w:w="3690" w:type="dxa"/>
          </w:tcPr>
          <w:p w14:paraId="49A529F0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Host You Are Not Alone Launch Event</w:t>
            </w:r>
          </w:p>
        </w:tc>
        <w:tc>
          <w:tcPr>
            <w:tcW w:w="2790" w:type="dxa"/>
          </w:tcPr>
          <w:p w14:paraId="6046C563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tcW w:w="4229" w:type="dxa"/>
          </w:tcPr>
          <w:p w14:paraId="160F41B5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Completed 6/15/23</w:t>
            </w:r>
          </w:p>
        </w:tc>
      </w:tr>
      <w:tr w:rsidR="000D779B" w14:paraId="3BE15E98" w14:textId="77777777" w:rsidTr="000D779B">
        <w:trPr>
          <w:trHeight w:val="331"/>
        </w:trPr>
        <w:tc>
          <w:tcPr>
            <w:tcW w:w="3690" w:type="dxa"/>
          </w:tcPr>
          <w:p w14:paraId="75A57B4D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Begin to distribute YANA brochures</w:t>
            </w:r>
          </w:p>
        </w:tc>
        <w:tc>
          <w:tcPr>
            <w:tcW w:w="2790" w:type="dxa"/>
          </w:tcPr>
          <w:p w14:paraId="6878320E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tcW w:w="4229" w:type="dxa"/>
          </w:tcPr>
          <w:p w14:paraId="6625314E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Received from printer on 6/10/23 and began distributing on 6/15/23</w:t>
            </w:r>
          </w:p>
        </w:tc>
      </w:tr>
      <w:tr w:rsidR="000D779B" w14:paraId="71B2DEF7" w14:textId="77777777" w:rsidTr="000D779B">
        <w:trPr>
          <w:trHeight w:val="331"/>
        </w:trPr>
        <w:tc>
          <w:tcPr>
            <w:tcW w:w="3690" w:type="dxa"/>
          </w:tcPr>
          <w:p w14:paraId="4FF6BE37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Complete staff and peer training</w:t>
            </w:r>
          </w:p>
        </w:tc>
        <w:tc>
          <w:tcPr>
            <w:tcW w:w="2790" w:type="dxa"/>
          </w:tcPr>
          <w:p w14:paraId="47EC2B62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tcW w:w="4229" w:type="dxa"/>
          </w:tcPr>
          <w:p w14:paraId="4A491B8D" w14:textId="3D7ECE40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 Training complete.  (need dates </w:t>
            </w:r>
            <w:r w:rsidR="00BB717D">
              <w:rPr>
                <w:color w:val="000000"/>
              </w:rPr>
              <w:t>Kathy) Peer</w:t>
            </w:r>
            <w:r>
              <w:rPr>
                <w:color w:val="000000"/>
              </w:rPr>
              <w:t xml:space="preserve"> training tentatively set for 9/23.  Please see Data Tracking attachment notes for</w:t>
            </w:r>
            <w:r>
              <w:rPr>
                <w:color w:val="000000"/>
              </w:rPr>
              <w:t xml:space="preserve"> more information.</w:t>
            </w:r>
          </w:p>
        </w:tc>
      </w:tr>
      <w:tr w:rsidR="000D779B" w14:paraId="542BB778" w14:textId="77777777" w:rsidTr="000D779B">
        <w:trPr>
          <w:trHeight w:val="331"/>
        </w:trPr>
        <w:tc>
          <w:tcPr>
            <w:tcW w:w="3690" w:type="dxa"/>
          </w:tcPr>
          <w:p w14:paraId="76209566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Launch CONNECT App</w:t>
            </w:r>
          </w:p>
        </w:tc>
        <w:tc>
          <w:tcPr>
            <w:tcW w:w="2790" w:type="dxa"/>
          </w:tcPr>
          <w:p w14:paraId="5B106B01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tcW w:w="4229" w:type="dxa"/>
          </w:tcPr>
          <w:p w14:paraId="1FE5F66F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Completed 6/8/23</w:t>
            </w:r>
          </w:p>
        </w:tc>
      </w:tr>
      <w:tr w:rsidR="000D779B" w14:paraId="4A42CD37" w14:textId="77777777" w:rsidTr="000D779B">
        <w:trPr>
          <w:trHeight w:val="331"/>
        </w:trPr>
        <w:tc>
          <w:tcPr>
            <w:tcW w:w="3690" w:type="dxa"/>
          </w:tcPr>
          <w:p w14:paraId="2C2A6ACF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Host semi-annual 2023 grief course</w:t>
            </w:r>
          </w:p>
        </w:tc>
        <w:tc>
          <w:tcPr>
            <w:tcW w:w="2790" w:type="dxa"/>
          </w:tcPr>
          <w:p w14:paraId="72505678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tcW w:w="4229" w:type="dxa"/>
          </w:tcPr>
          <w:p w14:paraId="0F12408B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Began 5/23/23 and is ongoing</w:t>
            </w:r>
          </w:p>
        </w:tc>
      </w:tr>
      <w:tr w:rsidR="000D779B" w14:paraId="42EC83AF" w14:textId="77777777" w:rsidTr="000D779B">
        <w:trPr>
          <w:trHeight w:val="331"/>
        </w:trPr>
        <w:tc>
          <w:tcPr>
            <w:tcW w:w="3690" w:type="dxa"/>
          </w:tcPr>
          <w:p w14:paraId="7FC7A413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Launch Hope Movement: You are Not Alone website</w:t>
            </w:r>
          </w:p>
        </w:tc>
        <w:tc>
          <w:tcPr>
            <w:tcW w:w="2790" w:type="dxa"/>
          </w:tcPr>
          <w:p w14:paraId="28EE58BA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tcW w:w="4229" w:type="dxa"/>
          </w:tcPr>
          <w:p w14:paraId="5ACE99BB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Completed and launched 5/18/23</w:t>
            </w:r>
          </w:p>
        </w:tc>
      </w:tr>
      <w:tr w:rsidR="000D779B" w14:paraId="1922B8C7" w14:textId="77777777" w:rsidTr="000D779B">
        <w:trPr>
          <w:trHeight w:val="331"/>
        </w:trPr>
        <w:tc>
          <w:tcPr>
            <w:tcW w:w="3690" w:type="dxa"/>
          </w:tcPr>
          <w:p w14:paraId="0684A7DF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Submit quarterly ARORP report</w:t>
            </w:r>
          </w:p>
        </w:tc>
        <w:tc>
          <w:tcPr>
            <w:tcW w:w="2790" w:type="dxa"/>
          </w:tcPr>
          <w:p w14:paraId="2A28BA94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June 30, 2023</w:t>
            </w:r>
          </w:p>
        </w:tc>
        <w:tc>
          <w:tcPr>
            <w:tcW w:w="4229" w:type="dxa"/>
          </w:tcPr>
          <w:p w14:paraId="778A8BD1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Completed and submitted 6/30/23</w:t>
            </w:r>
          </w:p>
        </w:tc>
      </w:tr>
      <w:tr w:rsidR="000D779B" w14:paraId="10EC8733" w14:textId="77777777" w:rsidTr="000D779B">
        <w:trPr>
          <w:trHeight w:val="331"/>
        </w:trPr>
        <w:tc>
          <w:tcPr>
            <w:tcW w:w="3690" w:type="dxa"/>
            <w:shd w:val="clear" w:color="auto" w:fill="7030A0"/>
          </w:tcPr>
          <w:p w14:paraId="64177AD7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proofErr w:type="gramStart"/>
            <w:r>
              <w:rPr>
                <w:b/>
                <w:color w:val="000000"/>
                <w:vertAlign w:val="superscript"/>
              </w:rPr>
              <w:t>rd</w:t>
            </w:r>
            <w:r>
              <w:rPr>
                <w:b/>
                <w:color w:val="000000"/>
              </w:rPr>
              <w:t xml:space="preserve">  set</w:t>
            </w:r>
            <w:proofErr w:type="gramEnd"/>
            <w:r>
              <w:rPr>
                <w:b/>
                <w:color w:val="000000"/>
              </w:rPr>
              <w:t xml:space="preserve"> of milestones </w:t>
            </w:r>
          </w:p>
        </w:tc>
        <w:tc>
          <w:tcPr>
            <w:tcW w:w="2790" w:type="dxa"/>
            <w:shd w:val="clear" w:color="auto" w:fill="7030A0"/>
          </w:tcPr>
          <w:p w14:paraId="73D06E0F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Due Dates </w:t>
            </w:r>
          </w:p>
        </w:tc>
        <w:tc>
          <w:tcPr>
            <w:tcW w:w="4229" w:type="dxa"/>
            <w:shd w:val="clear" w:color="auto" w:fill="7030A0"/>
          </w:tcPr>
          <w:p w14:paraId="1E1B1B21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0D779B" w14:paraId="7FAD9718" w14:textId="77777777" w:rsidTr="000D779B">
        <w:trPr>
          <w:trHeight w:val="331"/>
        </w:trPr>
        <w:tc>
          <w:tcPr>
            <w:tcW w:w="3690" w:type="dxa"/>
          </w:tcPr>
          <w:p w14:paraId="5D0B6A92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Update on advertising, direct mail, and brochures</w:t>
            </w:r>
          </w:p>
        </w:tc>
        <w:tc>
          <w:tcPr>
            <w:tcW w:w="2790" w:type="dxa"/>
          </w:tcPr>
          <w:p w14:paraId="1A0441FA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September 30, 2023</w:t>
            </w:r>
          </w:p>
        </w:tc>
        <w:tc>
          <w:tcPr>
            <w:tcW w:w="4229" w:type="dxa"/>
          </w:tcPr>
          <w:p w14:paraId="3063CC9E" w14:textId="105DB8BD" w:rsidR="000D779B" w:rsidRPr="00364647" w:rsidRDefault="00364647">
            <w:pPr>
              <w:rPr>
                <w:rFonts w:cs="Calibri"/>
                <w:color w:val="000000"/>
              </w:rPr>
            </w:pPr>
            <w:r w:rsidRPr="00364647">
              <w:rPr>
                <w:rFonts w:cs="Calibri"/>
                <w:color w:val="000000"/>
              </w:rPr>
              <w:t>With ARORP's approval, we moved from direct mailing to using MHP Team SI on 7/31.</w:t>
            </w:r>
          </w:p>
        </w:tc>
      </w:tr>
      <w:tr w:rsidR="000D779B" w14:paraId="461BD4DF" w14:textId="77777777" w:rsidTr="000D779B">
        <w:trPr>
          <w:trHeight w:val="331"/>
        </w:trPr>
        <w:tc>
          <w:tcPr>
            <w:tcW w:w="3690" w:type="dxa"/>
          </w:tcPr>
          <w:p w14:paraId="418A81C8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Host Bridge the Gap 2023</w:t>
            </w:r>
          </w:p>
        </w:tc>
        <w:tc>
          <w:tcPr>
            <w:tcW w:w="2790" w:type="dxa"/>
          </w:tcPr>
          <w:p w14:paraId="79A1BE7A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September 30, 2023</w:t>
            </w:r>
          </w:p>
        </w:tc>
        <w:tc>
          <w:tcPr>
            <w:tcW w:w="4229" w:type="dxa"/>
          </w:tcPr>
          <w:p w14:paraId="4D1552F1" w14:textId="6639081A" w:rsidR="000D779B" w:rsidRDefault="00364647">
            <w:pPr>
              <w:rPr>
                <w:color w:val="000000"/>
              </w:rPr>
            </w:pPr>
            <w:r>
              <w:rPr>
                <w:color w:val="000000"/>
              </w:rPr>
              <w:t>Completed 08/31/2023.</w:t>
            </w:r>
          </w:p>
        </w:tc>
      </w:tr>
      <w:tr w:rsidR="000D779B" w14:paraId="01A72948" w14:textId="77777777" w:rsidTr="000D779B">
        <w:trPr>
          <w:trHeight w:val="331"/>
        </w:trPr>
        <w:tc>
          <w:tcPr>
            <w:tcW w:w="3690" w:type="dxa"/>
          </w:tcPr>
          <w:p w14:paraId="34C24960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Update on You Are Not Alone Services</w:t>
            </w:r>
          </w:p>
        </w:tc>
        <w:tc>
          <w:tcPr>
            <w:tcW w:w="2790" w:type="dxa"/>
          </w:tcPr>
          <w:p w14:paraId="1C85C3F7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September 30, 2023</w:t>
            </w:r>
          </w:p>
        </w:tc>
        <w:tc>
          <w:tcPr>
            <w:tcW w:w="4229" w:type="dxa"/>
          </w:tcPr>
          <w:p w14:paraId="52BB9746" w14:textId="0340747C" w:rsidR="000D779B" w:rsidRDefault="00364647">
            <w:pPr>
              <w:rPr>
                <w:color w:val="000000"/>
              </w:rPr>
            </w:pPr>
            <w:r>
              <w:rPr>
                <w:color w:val="000000"/>
              </w:rPr>
              <w:t>See attached report for update on YANA.</w:t>
            </w:r>
          </w:p>
        </w:tc>
      </w:tr>
      <w:tr w:rsidR="000D779B" w14:paraId="088235EF" w14:textId="77777777" w:rsidTr="000D779B">
        <w:trPr>
          <w:trHeight w:val="331"/>
        </w:trPr>
        <w:tc>
          <w:tcPr>
            <w:tcW w:w="3690" w:type="dxa"/>
          </w:tcPr>
          <w:p w14:paraId="04E76243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Submit quarterly ARORP report</w:t>
            </w:r>
          </w:p>
        </w:tc>
        <w:tc>
          <w:tcPr>
            <w:tcW w:w="2790" w:type="dxa"/>
          </w:tcPr>
          <w:p w14:paraId="3BB1532C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September 30, 2023</w:t>
            </w:r>
          </w:p>
        </w:tc>
        <w:tc>
          <w:tcPr>
            <w:tcW w:w="4229" w:type="dxa"/>
          </w:tcPr>
          <w:p w14:paraId="1CD0921D" w14:textId="7C6DBBA1" w:rsidR="000D779B" w:rsidRDefault="00364647">
            <w:pPr>
              <w:rPr>
                <w:color w:val="000000"/>
              </w:rPr>
            </w:pPr>
            <w:r>
              <w:rPr>
                <w:color w:val="000000"/>
              </w:rPr>
              <w:t>Completed and submitted 09/29/2023.</w:t>
            </w:r>
          </w:p>
        </w:tc>
      </w:tr>
      <w:tr w:rsidR="000D779B" w14:paraId="7AE9DF56" w14:textId="77777777" w:rsidTr="000D779B">
        <w:trPr>
          <w:trHeight w:val="331"/>
        </w:trPr>
        <w:tc>
          <w:tcPr>
            <w:tcW w:w="3690" w:type="dxa"/>
            <w:shd w:val="clear" w:color="auto" w:fill="7030A0"/>
          </w:tcPr>
          <w:p w14:paraId="065BCBAC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set of milestones </w:t>
            </w:r>
          </w:p>
        </w:tc>
        <w:tc>
          <w:tcPr>
            <w:tcW w:w="2790" w:type="dxa"/>
            <w:shd w:val="clear" w:color="auto" w:fill="7030A0"/>
          </w:tcPr>
          <w:p w14:paraId="0AA141A8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Due DateS</w:t>
            </w:r>
          </w:p>
        </w:tc>
        <w:tc>
          <w:tcPr>
            <w:tcW w:w="4229" w:type="dxa"/>
            <w:shd w:val="clear" w:color="auto" w:fill="7030A0"/>
          </w:tcPr>
          <w:p w14:paraId="67607809" w14:textId="77777777" w:rsidR="000D779B" w:rsidRDefault="00553C18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0D779B" w14:paraId="19116A0F" w14:textId="77777777" w:rsidTr="000D779B">
        <w:trPr>
          <w:trHeight w:val="331"/>
        </w:trPr>
        <w:tc>
          <w:tcPr>
            <w:tcW w:w="3690" w:type="dxa"/>
          </w:tcPr>
          <w:p w14:paraId="7929DFEC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Update on advertising, direct mail, and brochures</w:t>
            </w:r>
          </w:p>
        </w:tc>
        <w:tc>
          <w:tcPr>
            <w:tcW w:w="2790" w:type="dxa"/>
          </w:tcPr>
          <w:p w14:paraId="56806056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December 31, 2023</w:t>
            </w:r>
          </w:p>
        </w:tc>
        <w:tc>
          <w:tcPr>
            <w:tcW w:w="4229" w:type="dxa"/>
          </w:tcPr>
          <w:p w14:paraId="15FCA9F9" w14:textId="77777777" w:rsidR="000D779B" w:rsidRDefault="000D779B">
            <w:pPr>
              <w:rPr>
                <w:color w:val="000000"/>
              </w:rPr>
            </w:pPr>
          </w:p>
        </w:tc>
      </w:tr>
      <w:tr w:rsidR="000D779B" w14:paraId="798FC15A" w14:textId="77777777" w:rsidTr="000D779B">
        <w:trPr>
          <w:trHeight w:val="331"/>
        </w:trPr>
        <w:tc>
          <w:tcPr>
            <w:tcW w:w="3690" w:type="dxa"/>
          </w:tcPr>
          <w:p w14:paraId="4C1E888E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Host 2023 grief retreat</w:t>
            </w:r>
          </w:p>
        </w:tc>
        <w:tc>
          <w:tcPr>
            <w:tcW w:w="2790" w:type="dxa"/>
          </w:tcPr>
          <w:p w14:paraId="4A6997E3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December 31, 2023</w:t>
            </w:r>
          </w:p>
        </w:tc>
        <w:tc>
          <w:tcPr>
            <w:tcW w:w="4229" w:type="dxa"/>
          </w:tcPr>
          <w:p w14:paraId="4FF4B34F" w14:textId="77777777" w:rsidR="000D779B" w:rsidRDefault="000D779B">
            <w:pPr>
              <w:rPr>
                <w:color w:val="000000"/>
              </w:rPr>
            </w:pPr>
          </w:p>
        </w:tc>
      </w:tr>
      <w:tr w:rsidR="000D779B" w14:paraId="2A564B98" w14:textId="77777777" w:rsidTr="000D779B">
        <w:trPr>
          <w:trHeight w:val="331"/>
        </w:trPr>
        <w:tc>
          <w:tcPr>
            <w:tcW w:w="3690" w:type="dxa"/>
          </w:tcPr>
          <w:p w14:paraId="1AF989DE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Host semi-annual 2023 grief course </w:t>
            </w:r>
          </w:p>
        </w:tc>
        <w:tc>
          <w:tcPr>
            <w:tcW w:w="2790" w:type="dxa"/>
          </w:tcPr>
          <w:p w14:paraId="722AB9F9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December 31, 2023</w:t>
            </w:r>
          </w:p>
        </w:tc>
        <w:tc>
          <w:tcPr>
            <w:tcW w:w="4229" w:type="dxa"/>
          </w:tcPr>
          <w:p w14:paraId="6C2D8BBA" w14:textId="77777777" w:rsidR="000D779B" w:rsidRDefault="000D779B">
            <w:pPr>
              <w:rPr>
                <w:color w:val="000000"/>
              </w:rPr>
            </w:pPr>
          </w:p>
        </w:tc>
      </w:tr>
      <w:tr w:rsidR="000D779B" w14:paraId="1F2E4A17" w14:textId="77777777" w:rsidTr="000D779B">
        <w:trPr>
          <w:trHeight w:val="331"/>
        </w:trPr>
        <w:tc>
          <w:tcPr>
            <w:tcW w:w="3690" w:type="dxa"/>
          </w:tcPr>
          <w:p w14:paraId="4B9EC4C9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Update on You Are Not Alone</w:t>
            </w:r>
          </w:p>
        </w:tc>
        <w:tc>
          <w:tcPr>
            <w:tcW w:w="2790" w:type="dxa"/>
          </w:tcPr>
          <w:p w14:paraId="24F02033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December 31, 2023</w:t>
            </w:r>
          </w:p>
        </w:tc>
        <w:tc>
          <w:tcPr>
            <w:tcW w:w="4229" w:type="dxa"/>
          </w:tcPr>
          <w:p w14:paraId="2B0FFB74" w14:textId="77777777" w:rsidR="000D779B" w:rsidRDefault="000D779B">
            <w:pPr>
              <w:rPr>
                <w:color w:val="000000"/>
              </w:rPr>
            </w:pPr>
          </w:p>
        </w:tc>
      </w:tr>
      <w:tr w:rsidR="000D779B" w14:paraId="49534FA0" w14:textId="77777777" w:rsidTr="000D779B">
        <w:trPr>
          <w:trHeight w:val="331"/>
        </w:trPr>
        <w:tc>
          <w:tcPr>
            <w:tcW w:w="3690" w:type="dxa"/>
          </w:tcPr>
          <w:p w14:paraId="4DDD09A1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Yearly ARORP evaluation meeting</w:t>
            </w:r>
          </w:p>
        </w:tc>
        <w:tc>
          <w:tcPr>
            <w:tcW w:w="2790" w:type="dxa"/>
          </w:tcPr>
          <w:p w14:paraId="33C744F3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Prior to December 31, 2023</w:t>
            </w:r>
          </w:p>
        </w:tc>
        <w:tc>
          <w:tcPr>
            <w:tcW w:w="4229" w:type="dxa"/>
          </w:tcPr>
          <w:p w14:paraId="7EACE17C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D779B" w14:paraId="0374C31D" w14:textId="77777777" w:rsidTr="000D779B">
        <w:trPr>
          <w:trHeight w:val="331"/>
        </w:trPr>
        <w:tc>
          <w:tcPr>
            <w:tcW w:w="3690" w:type="dxa"/>
          </w:tcPr>
          <w:p w14:paraId="1C229773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 xml:space="preserve">Submit annual ARORP report </w:t>
            </w:r>
          </w:p>
        </w:tc>
        <w:tc>
          <w:tcPr>
            <w:tcW w:w="2790" w:type="dxa"/>
          </w:tcPr>
          <w:p w14:paraId="7618E6F3" w14:textId="77777777" w:rsidR="000D779B" w:rsidRDefault="00553C18">
            <w:pPr>
              <w:rPr>
                <w:color w:val="000000"/>
              </w:rPr>
            </w:pPr>
            <w:r>
              <w:rPr>
                <w:color w:val="000000"/>
              </w:rPr>
              <w:t>December 31, 2023</w:t>
            </w:r>
          </w:p>
        </w:tc>
        <w:tc>
          <w:tcPr>
            <w:tcW w:w="4229" w:type="dxa"/>
          </w:tcPr>
          <w:p w14:paraId="3460DFC1" w14:textId="77777777" w:rsidR="000D779B" w:rsidRDefault="000D779B">
            <w:pPr>
              <w:rPr>
                <w:color w:val="000000"/>
              </w:rPr>
            </w:pPr>
          </w:p>
        </w:tc>
      </w:tr>
    </w:tbl>
    <w:p w14:paraId="316DD467" w14:textId="77777777" w:rsidR="000D779B" w:rsidRDefault="000D779B">
      <w:pPr>
        <w:tabs>
          <w:tab w:val="left" w:pos="4908"/>
        </w:tabs>
      </w:pPr>
    </w:p>
    <w:sectPr w:rsidR="000D779B"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86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5C07" w14:textId="77777777" w:rsidR="00553C18" w:rsidRDefault="00553C18">
      <w:pPr>
        <w:spacing w:before="0" w:after="0"/>
      </w:pPr>
      <w:r>
        <w:separator/>
      </w:r>
    </w:p>
  </w:endnote>
  <w:endnote w:type="continuationSeparator" w:id="0">
    <w:p w14:paraId="209101A6" w14:textId="77777777" w:rsidR="00553C18" w:rsidRDefault="00553C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346F" w14:textId="77777777" w:rsidR="000D779B" w:rsidRDefault="00553C18">
    <w:pPr>
      <w:pBdr>
        <w:top w:val="single" w:sz="4" w:space="6" w:color="B1C0CD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68DE">
      <w:rPr>
        <w:noProof/>
        <w:color w:val="000000"/>
      </w:rPr>
      <w:t>2</w:t>
    </w:r>
    <w:r>
      <w:rPr>
        <w:color w:val="000000"/>
      </w:rPr>
      <w:fldChar w:fldCharType="end"/>
    </w:r>
  </w:p>
  <w:p w14:paraId="03DC73F3" w14:textId="77777777" w:rsidR="000D779B" w:rsidRDefault="000D77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209B" w14:textId="77777777" w:rsidR="000D779B" w:rsidRDefault="00553C18">
    <w:pPr>
      <w:pBdr>
        <w:top w:val="single" w:sz="4" w:space="6" w:color="B1C0CD"/>
        <w:left w:val="nil"/>
        <w:bottom w:val="nil"/>
        <w:right w:val="nil"/>
        <w:between w:val="nil"/>
      </w:pBdr>
      <w:spacing w:after="0"/>
      <w:jc w:val="center"/>
      <w:rPr>
        <w:b/>
        <w:i/>
        <w:color w:val="7030A0"/>
        <w:sz w:val="18"/>
        <w:szCs w:val="18"/>
      </w:rPr>
    </w:pPr>
    <w:r>
      <w:rPr>
        <w:b/>
        <w:i/>
        <w:color w:val="7030A0"/>
        <w:sz w:val="18"/>
        <w:szCs w:val="18"/>
      </w:rPr>
      <w:t>1401 W. Capitol Avenue, Suite 330, Victory Building, Little Rock, Arkansas 72201</w:t>
    </w:r>
  </w:p>
  <w:p w14:paraId="7DA1AA8E" w14:textId="77777777" w:rsidR="000D779B" w:rsidRDefault="000D779B">
    <w:pPr>
      <w:pBdr>
        <w:top w:val="single" w:sz="4" w:space="6" w:color="B1C0CD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34FB" w14:textId="77777777" w:rsidR="00553C18" w:rsidRDefault="00553C18">
      <w:pPr>
        <w:spacing w:before="0" w:after="0"/>
      </w:pPr>
      <w:r>
        <w:separator/>
      </w:r>
    </w:p>
  </w:footnote>
  <w:footnote w:type="continuationSeparator" w:id="0">
    <w:p w14:paraId="6304EB1E" w14:textId="77777777" w:rsidR="00553C18" w:rsidRDefault="00553C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22DB" w14:textId="77777777" w:rsidR="000D779B" w:rsidRDefault="00553C1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C431621" wp14:editId="74B4D045">
          <wp:extent cx="4457700" cy="685800"/>
          <wp:effectExtent l="0" t="0" r="0" b="0"/>
          <wp:docPr id="4" name="image1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77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9B"/>
    <w:rsid w:val="000D779B"/>
    <w:rsid w:val="001109A6"/>
    <w:rsid w:val="00364647"/>
    <w:rsid w:val="004468DE"/>
    <w:rsid w:val="00553C18"/>
    <w:rsid w:val="00B86D34"/>
    <w:rsid w:val="00BB717D"/>
    <w:rsid w:val="00F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1AED"/>
  <w15:docId w15:val="{33715C0B-7E30-44B8-8CE5-EC1EF1F6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88"/>
    <w:rPr>
      <w:kern w:val="20"/>
    </w:rPr>
  </w:style>
  <w:style w:type="paragraph" w:styleId="Heading1">
    <w:name w:val="heading 1"/>
    <w:basedOn w:val="Normal"/>
    <w:link w:val="Heading1Char"/>
    <w:uiPriority w:val="9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Medium" w:eastAsia="Libre Franklin Medium" w:hAnsi="Libre Franklin Medium" w:cs="Libre Franklin Medium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363CgF8HUAr4XU84iLLObuEY3Q==">CgMxLjA4AHIhMVVMbTNxOXJXdjRQU1JYUkVVOWpqb2pCTVpYdjY4cXRy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747667A804D4DBC5A0C566B12DE5B" ma:contentTypeVersion="14" ma:contentTypeDescription="Create a new document." ma:contentTypeScope="" ma:versionID="659457cdb5ff662fb8f165c1fcc9cdc9">
  <xsd:schema xmlns:xsd="http://www.w3.org/2001/XMLSchema" xmlns:xs="http://www.w3.org/2001/XMLSchema" xmlns:p="http://schemas.microsoft.com/office/2006/metadata/properties" xmlns:ns3="a21d195f-410e-4a5c-815d-0542cf1f2d13" xmlns:ns4="ff34a556-1f04-41b9-88d5-82e33020dc92" targetNamespace="http://schemas.microsoft.com/office/2006/metadata/properties" ma:root="true" ma:fieldsID="2d2e25184163c7b3a8566168a55e55fc" ns3:_="" ns4:_="">
    <xsd:import namespace="a21d195f-410e-4a5c-815d-0542cf1f2d13"/>
    <xsd:import namespace="ff34a556-1f04-41b9-88d5-82e33020d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d195f-410e-4a5c-815d-0542cf1f2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4a556-1f04-41b9-88d5-82e33020d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1d195f-410e-4a5c-815d-0542cf1f2d1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E769E7C-6EE8-4F04-9DF7-339DD3847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d195f-410e-4a5c-815d-0542cf1f2d13"/>
    <ds:schemaRef ds:uri="ff34a556-1f04-41b9-88d5-82e33020d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4A6CC-E549-4E0F-B57C-BC2B539F3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8E4BC-4558-4F46-BEA5-0C412BF65E1F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ff34a556-1f04-41b9-88d5-82e33020dc92"/>
    <ds:schemaRef ds:uri="a21d195f-410e-4a5c-815d-0542cf1f2d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Solis</cp:lastModifiedBy>
  <cp:revision>2</cp:revision>
  <dcterms:created xsi:type="dcterms:W3CDTF">2023-09-30T16:38:00Z</dcterms:created>
  <dcterms:modified xsi:type="dcterms:W3CDTF">2023-09-30T16:38:00Z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0x010100FC0747667A804D4DBC5A0C566B12DE5B</vt:lpwstr>
  </property>
</Properties>
</file>